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25" w:rsidRPr="007F0148" w:rsidRDefault="00C36025" w:rsidP="00C36025">
      <w:pPr>
        <w:rPr>
          <w:b/>
          <w:sz w:val="36"/>
          <w:szCs w:val="36"/>
        </w:rPr>
      </w:pPr>
      <w:r w:rsidRPr="007F0148">
        <w:rPr>
          <w:b/>
          <w:sz w:val="36"/>
          <w:szCs w:val="36"/>
        </w:rPr>
        <w:t>MDR1</w:t>
      </w:r>
    </w:p>
    <w:p w:rsidR="00C36025" w:rsidRPr="00673A51" w:rsidRDefault="00C36025" w:rsidP="00C36025">
      <w:pPr>
        <w:rPr>
          <w:sz w:val="24"/>
          <w:szCs w:val="24"/>
        </w:rPr>
      </w:pPr>
      <w:r w:rsidRPr="00673A51">
        <w:rPr>
          <w:sz w:val="24"/>
          <w:szCs w:val="24"/>
        </w:rPr>
        <w:t xml:space="preserve">Austrálsky </w:t>
      </w:r>
      <w:proofErr w:type="spellStart"/>
      <w:r w:rsidRPr="00673A51">
        <w:rPr>
          <w:sz w:val="24"/>
          <w:szCs w:val="24"/>
        </w:rPr>
        <w:t>ovčiaci</w:t>
      </w:r>
      <w:proofErr w:type="spellEnd"/>
      <w:r w:rsidRPr="00673A51">
        <w:rPr>
          <w:sz w:val="24"/>
          <w:szCs w:val="24"/>
        </w:rPr>
        <w:t xml:space="preserve">, spolu s niektorými </w:t>
      </w:r>
      <w:proofErr w:type="spellStart"/>
      <w:r w:rsidRPr="00673A51">
        <w:rPr>
          <w:sz w:val="24"/>
          <w:szCs w:val="24"/>
        </w:rPr>
        <w:t>kóliovitými</w:t>
      </w:r>
      <w:proofErr w:type="spellEnd"/>
      <w:r w:rsidRPr="00673A51">
        <w:rPr>
          <w:sz w:val="24"/>
          <w:szCs w:val="24"/>
        </w:rPr>
        <w:t xml:space="preserve"> plemenami môžu prenášať genetickú</w:t>
      </w:r>
      <w:r w:rsidR="00673A51" w:rsidRPr="00673A51">
        <w:rPr>
          <w:sz w:val="24"/>
          <w:szCs w:val="24"/>
        </w:rPr>
        <w:t xml:space="preserve"> </w:t>
      </w:r>
      <w:r w:rsidRPr="00673A51">
        <w:rPr>
          <w:sz w:val="24"/>
          <w:szCs w:val="24"/>
        </w:rPr>
        <w:t xml:space="preserve">mutáciu, ktorá ich robí citlivými na niektoré lieky. Použitie týchto liekov môže spôsobiť vážne neurologické príznaky a až smrť. </w:t>
      </w:r>
    </w:p>
    <w:p w:rsidR="00C36025" w:rsidRPr="00673A51" w:rsidRDefault="00C36025" w:rsidP="00C36025">
      <w:pPr>
        <w:rPr>
          <w:sz w:val="24"/>
          <w:szCs w:val="24"/>
        </w:rPr>
      </w:pPr>
      <w:r w:rsidRPr="00673A51">
        <w:rPr>
          <w:sz w:val="24"/>
          <w:szCs w:val="24"/>
        </w:rPr>
        <w:t>Našťastie je už dnes genetický test,</w:t>
      </w:r>
      <w:r w:rsidR="00673A51" w:rsidRPr="00673A51">
        <w:rPr>
          <w:sz w:val="24"/>
          <w:szCs w:val="24"/>
        </w:rPr>
        <w:t xml:space="preserve"> </w:t>
      </w:r>
      <w:r w:rsidRPr="00673A51">
        <w:rPr>
          <w:sz w:val="24"/>
          <w:szCs w:val="24"/>
        </w:rPr>
        <w:t>ktorý</w:t>
      </w:r>
      <w:r w:rsidR="00673A51" w:rsidRPr="00673A51">
        <w:rPr>
          <w:sz w:val="24"/>
          <w:szCs w:val="24"/>
        </w:rPr>
        <w:t xml:space="preserve"> </w:t>
      </w:r>
      <w:r w:rsidRPr="00673A51">
        <w:rPr>
          <w:sz w:val="24"/>
          <w:szCs w:val="24"/>
        </w:rPr>
        <w:t>vám povie, či váš pes má túto mutáciu.  Jediné čo potrebujete je urobiť lícny ster. Nie je nevyhnutné ísť ku veterinárovi.</w:t>
      </w:r>
    </w:p>
    <w:p w:rsidR="00C36025" w:rsidRPr="00673A51" w:rsidRDefault="00C36025" w:rsidP="00C36025">
      <w:pPr>
        <w:rPr>
          <w:b/>
          <w:sz w:val="28"/>
          <w:szCs w:val="28"/>
        </w:rPr>
      </w:pPr>
      <w:r w:rsidRPr="00673A51">
        <w:rPr>
          <w:b/>
          <w:sz w:val="28"/>
          <w:szCs w:val="28"/>
        </w:rPr>
        <w:t>Aký presný je test?</w:t>
      </w:r>
    </w:p>
    <w:p w:rsidR="00C36025" w:rsidRPr="00673A51" w:rsidRDefault="00C36025" w:rsidP="00C36025">
      <w:pPr>
        <w:rPr>
          <w:sz w:val="24"/>
          <w:szCs w:val="24"/>
        </w:rPr>
      </w:pPr>
      <w:r w:rsidRPr="00673A51">
        <w:rPr>
          <w:sz w:val="24"/>
          <w:szCs w:val="24"/>
        </w:rPr>
        <w:t>Extrémne. Identifikuje vám genotyp testovaného psa: presnejšie, ktorú formu MDR1 génu pes má.</w:t>
      </w:r>
    </w:p>
    <w:p w:rsidR="00C36025" w:rsidRPr="00673A51" w:rsidRDefault="00C36025" w:rsidP="00C36025">
      <w:pPr>
        <w:rPr>
          <w:b/>
          <w:sz w:val="28"/>
          <w:szCs w:val="28"/>
        </w:rPr>
      </w:pPr>
      <w:r w:rsidRPr="00673A51">
        <w:rPr>
          <w:b/>
          <w:sz w:val="28"/>
          <w:szCs w:val="28"/>
        </w:rPr>
        <w:t>Čo je MDR1?</w:t>
      </w:r>
    </w:p>
    <w:p w:rsidR="00C36025" w:rsidRPr="00673A51" w:rsidRDefault="00C36025" w:rsidP="00C36025">
      <w:pPr>
        <w:rPr>
          <w:sz w:val="24"/>
          <w:szCs w:val="24"/>
        </w:rPr>
      </w:pPr>
      <w:r w:rsidRPr="00673A51">
        <w:rPr>
          <w:sz w:val="24"/>
          <w:szCs w:val="24"/>
        </w:rPr>
        <w:t>MDR1 je s</w:t>
      </w:r>
      <w:r w:rsidR="00673A51">
        <w:rPr>
          <w:sz w:val="24"/>
          <w:szCs w:val="24"/>
        </w:rPr>
        <w:t xml:space="preserve">krátený názov pre gén nazývaný </w:t>
      </w:r>
      <w:proofErr w:type="spellStart"/>
      <w:r w:rsidR="00673A51">
        <w:rPr>
          <w:sz w:val="24"/>
          <w:szCs w:val="24"/>
        </w:rPr>
        <w:t>multi</w:t>
      </w:r>
      <w:proofErr w:type="spellEnd"/>
      <w:r w:rsidR="00673A51">
        <w:rPr>
          <w:sz w:val="24"/>
          <w:szCs w:val="24"/>
        </w:rPr>
        <w:t xml:space="preserve"> lieková rez</w:t>
      </w:r>
      <w:r w:rsidRPr="00673A51">
        <w:rPr>
          <w:sz w:val="24"/>
          <w:szCs w:val="24"/>
        </w:rPr>
        <w:t>istencia 1</w:t>
      </w:r>
      <w:r w:rsidR="00673A51">
        <w:rPr>
          <w:sz w:val="24"/>
          <w:szCs w:val="24"/>
        </w:rPr>
        <w:t xml:space="preserve"> </w:t>
      </w:r>
      <w:r w:rsidRPr="00673A51">
        <w:rPr>
          <w:sz w:val="24"/>
          <w:szCs w:val="24"/>
        </w:rPr>
        <w:t xml:space="preserve">( </w:t>
      </w:r>
      <w:proofErr w:type="spellStart"/>
      <w:r w:rsidRPr="00673A51">
        <w:rPr>
          <w:sz w:val="24"/>
          <w:szCs w:val="24"/>
        </w:rPr>
        <w:t>Multi</w:t>
      </w:r>
      <w:proofErr w:type="spellEnd"/>
      <w:r w:rsidRPr="00673A51">
        <w:rPr>
          <w:sz w:val="24"/>
          <w:szCs w:val="24"/>
        </w:rPr>
        <w:t xml:space="preserve"> </w:t>
      </w:r>
      <w:proofErr w:type="spellStart"/>
      <w:r w:rsidRPr="00673A51">
        <w:rPr>
          <w:sz w:val="24"/>
          <w:szCs w:val="24"/>
        </w:rPr>
        <w:t>drug</w:t>
      </w:r>
      <w:proofErr w:type="spellEnd"/>
      <w:r w:rsidRPr="00673A51">
        <w:rPr>
          <w:sz w:val="24"/>
          <w:szCs w:val="24"/>
        </w:rPr>
        <w:t xml:space="preserve"> </w:t>
      </w:r>
      <w:proofErr w:type="spellStart"/>
      <w:r w:rsidRPr="00673A51">
        <w:rPr>
          <w:sz w:val="24"/>
          <w:szCs w:val="24"/>
        </w:rPr>
        <w:t>resistance</w:t>
      </w:r>
      <w:proofErr w:type="spellEnd"/>
      <w:r w:rsidRPr="00673A51">
        <w:rPr>
          <w:sz w:val="24"/>
          <w:szCs w:val="24"/>
        </w:rPr>
        <w:t xml:space="preserve"> 1). Mutácia tohto génu spôsobuje citlivosť na </w:t>
      </w:r>
      <w:proofErr w:type="spellStart"/>
      <w:r w:rsidRPr="00673A51">
        <w:rPr>
          <w:sz w:val="24"/>
          <w:szCs w:val="24"/>
        </w:rPr>
        <w:t>Ivermektín</w:t>
      </w:r>
      <w:proofErr w:type="spellEnd"/>
      <w:r w:rsidRPr="00673A51">
        <w:rPr>
          <w:sz w:val="24"/>
          <w:szCs w:val="24"/>
        </w:rPr>
        <w:t xml:space="preserve"> a niekoľko ďalších liekov. Psi s mutáciou budú reagovať na podanie týchto liekov. Intenzita reakcie závisí od dávky lieku. Psi nemusia reagovať na nízke</w:t>
      </w:r>
      <w:r w:rsidR="00673A51">
        <w:rPr>
          <w:sz w:val="24"/>
          <w:szCs w:val="24"/>
        </w:rPr>
        <w:t xml:space="preserve"> dávky lieku, ako sú napr. použi</w:t>
      </w:r>
      <w:r w:rsidRPr="00673A51">
        <w:rPr>
          <w:sz w:val="24"/>
          <w:szCs w:val="24"/>
        </w:rPr>
        <w:t>té v prípravkoch proti srdcovým červom. Typické dávky</w:t>
      </w:r>
      <w:r w:rsidR="00673A51">
        <w:rPr>
          <w:sz w:val="24"/>
          <w:szCs w:val="24"/>
        </w:rPr>
        <w:t xml:space="preserve"> a a rôznorodosť liekov spôsobia</w:t>
      </w:r>
      <w:r w:rsidRPr="00673A51">
        <w:rPr>
          <w:sz w:val="24"/>
          <w:szCs w:val="24"/>
        </w:rPr>
        <w:t xml:space="preserve"> reakciu u psov s dvoma kópiami mutácie, ale niektoré lieky – najčastejšie niektoré </w:t>
      </w:r>
      <w:proofErr w:type="spellStart"/>
      <w:r w:rsidRPr="00673A51">
        <w:rPr>
          <w:sz w:val="24"/>
          <w:szCs w:val="24"/>
        </w:rPr>
        <w:t>chemoterapeutiká</w:t>
      </w:r>
      <w:proofErr w:type="spellEnd"/>
      <w:r w:rsidRPr="00673A51">
        <w:rPr>
          <w:sz w:val="24"/>
          <w:szCs w:val="24"/>
        </w:rPr>
        <w:t xml:space="preserve"> –môžu spôsobiť reakciu aj u psov s jednou kópiou mutácie.</w:t>
      </w:r>
    </w:p>
    <w:p w:rsidR="00C36025" w:rsidRPr="00673A51" w:rsidRDefault="00C36025" w:rsidP="00C36025">
      <w:pPr>
        <w:rPr>
          <w:sz w:val="24"/>
          <w:szCs w:val="24"/>
        </w:rPr>
      </w:pPr>
      <w:r w:rsidRPr="00673A51">
        <w:rPr>
          <w:sz w:val="24"/>
          <w:szCs w:val="24"/>
        </w:rPr>
        <w:t>Psi s mutáciou majú „chybu“ transportu lieku – liek prejde do mozgu</w:t>
      </w:r>
      <w:r w:rsidR="00673A51">
        <w:rPr>
          <w:sz w:val="24"/>
          <w:szCs w:val="24"/>
        </w:rPr>
        <w:t xml:space="preserve"> </w:t>
      </w:r>
      <w:r w:rsidRPr="00673A51">
        <w:rPr>
          <w:sz w:val="24"/>
          <w:szCs w:val="24"/>
        </w:rPr>
        <w:t>a nevie byť transportovaný von, preto dochádza k toxickým hladinám v mozgu. Toto spôsobuje vážne neurologick</w:t>
      </w:r>
      <w:r w:rsidR="00673A51">
        <w:rPr>
          <w:sz w:val="24"/>
          <w:szCs w:val="24"/>
        </w:rPr>
        <w:t>é príznaky, záchvaty</w:t>
      </w:r>
      <w:r w:rsidRPr="00673A51">
        <w:rPr>
          <w:sz w:val="24"/>
          <w:szCs w:val="24"/>
        </w:rPr>
        <w:t xml:space="preserve"> a niekedy aj smrť.</w:t>
      </w:r>
    </w:p>
    <w:p w:rsidR="00C36025" w:rsidRPr="00673A51" w:rsidRDefault="00C36025" w:rsidP="00C36025">
      <w:pPr>
        <w:rPr>
          <w:b/>
          <w:sz w:val="28"/>
          <w:szCs w:val="28"/>
        </w:rPr>
      </w:pPr>
      <w:r w:rsidRPr="00673A51">
        <w:rPr>
          <w:b/>
          <w:sz w:val="28"/>
          <w:szCs w:val="28"/>
        </w:rPr>
        <w:t xml:space="preserve">Ktoré lieky spôsobujú MDR1 </w:t>
      </w:r>
      <w:proofErr w:type="spellStart"/>
      <w:r w:rsidRPr="00673A51">
        <w:rPr>
          <w:b/>
          <w:sz w:val="28"/>
          <w:szCs w:val="28"/>
        </w:rPr>
        <w:t>reackiu</w:t>
      </w:r>
      <w:proofErr w:type="spellEnd"/>
      <w:r w:rsidRPr="00673A51">
        <w:rPr>
          <w:b/>
          <w:sz w:val="28"/>
          <w:szCs w:val="28"/>
        </w:rPr>
        <w:t>?</w:t>
      </w:r>
    </w:p>
    <w:p w:rsidR="00C36025" w:rsidRPr="00673A51" w:rsidRDefault="00C36025" w:rsidP="00C36025">
      <w:pPr>
        <w:rPr>
          <w:sz w:val="24"/>
          <w:szCs w:val="24"/>
        </w:rPr>
      </w:pPr>
      <w:proofErr w:type="spellStart"/>
      <w:r w:rsidRPr="00673A51">
        <w:rPr>
          <w:sz w:val="24"/>
          <w:szCs w:val="24"/>
        </w:rPr>
        <w:t>Ivermektín</w:t>
      </w:r>
      <w:proofErr w:type="spellEnd"/>
      <w:r w:rsidRPr="00673A51">
        <w:rPr>
          <w:sz w:val="24"/>
          <w:szCs w:val="24"/>
        </w:rPr>
        <w:t xml:space="preserve">, je prvý liek rozpoznaný ako ten, ktorý spôsobuje reakciu, ale je ich viac. </w:t>
      </w:r>
      <w:proofErr w:type="spellStart"/>
      <w:r w:rsidRPr="00673A51">
        <w:rPr>
          <w:sz w:val="24"/>
          <w:szCs w:val="24"/>
        </w:rPr>
        <w:t>Ivermektín</w:t>
      </w:r>
      <w:proofErr w:type="spellEnd"/>
      <w:r w:rsidRPr="00673A51">
        <w:rPr>
          <w:sz w:val="24"/>
          <w:szCs w:val="24"/>
        </w:rPr>
        <w:t xml:space="preserve"> v nízkych dávkach ako sa používa v liekoch proti srdcový</w:t>
      </w:r>
      <w:r w:rsidR="00673A51">
        <w:rPr>
          <w:sz w:val="24"/>
          <w:szCs w:val="24"/>
        </w:rPr>
        <w:t>m červom nespôsobí reakciu. Vyšš</w:t>
      </w:r>
      <w:r w:rsidRPr="00673A51">
        <w:rPr>
          <w:sz w:val="24"/>
          <w:szCs w:val="24"/>
        </w:rPr>
        <w:t xml:space="preserve">ie dávky potrebné napr. na </w:t>
      </w:r>
      <w:proofErr w:type="spellStart"/>
      <w:r w:rsidRPr="00673A51">
        <w:rPr>
          <w:sz w:val="24"/>
          <w:szCs w:val="24"/>
        </w:rPr>
        <w:t>odčervenie</w:t>
      </w:r>
      <w:proofErr w:type="spellEnd"/>
      <w:r w:rsidRPr="00673A51">
        <w:rPr>
          <w:sz w:val="24"/>
          <w:szCs w:val="24"/>
        </w:rPr>
        <w:t xml:space="preserve"> spôsobia. Ostatné, bežne používané lieky na zozname zahŕňajúc </w:t>
      </w:r>
      <w:proofErr w:type="spellStart"/>
      <w:r w:rsidRPr="00673A51">
        <w:rPr>
          <w:sz w:val="24"/>
          <w:szCs w:val="24"/>
        </w:rPr>
        <w:t>acepromazín</w:t>
      </w:r>
      <w:proofErr w:type="spellEnd"/>
      <w:r w:rsidRPr="00673A51">
        <w:rPr>
          <w:sz w:val="24"/>
          <w:szCs w:val="24"/>
        </w:rPr>
        <w:t xml:space="preserve"> a </w:t>
      </w:r>
      <w:proofErr w:type="spellStart"/>
      <w:r w:rsidRPr="00673A51">
        <w:rPr>
          <w:sz w:val="24"/>
          <w:szCs w:val="24"/>
        </w:rPr>
        <w:t>Imodium</w:t>
      </w:r>
      <w:proofErr w:type="spellEnd"/>
      <w:r w:rsidRPr="00673A51">
        <w:rPr>
          <w:sz w:val="24"/>
          <w:szCs w:val="24"/>
        </w:rPr>
        <w:t>. Našťastie je dnes možnosť alternatívnej liečby ak ju váš pes potrebuje.</w:t>
      </w:r>
    </w:p>
    <w:p w:rsidR="00C36025" w:rsidRPr="00673A51" w:rsidRDefault="00C36025" w:rsidP="00C36025">
      <w:pPr>
        <w:rPr>
          <w:sz w:val="24"/>
          <w:szCs w:val="24"/>
        </w:rPr>
      </w:pPr>
      <w:r w:rsidRPr="00673A51">
        <w:rPr>
          <w:sz w:val="24"/>
          <w:szCs w:val="24"/>
        </w:rPr>
        <w:t xml:space="preserve">Lieky na zozname, môžete nájsť aj na VCPL </w:t>
      </w:r>
      <w:proofErr w:type="spellStart"/>
      <w:r w:rsidRPr="00673A51">
        <w:rPr>
          <w:sz w:val="24"/>
          <w:szCs w:val="24"/>
        </w:rPr>
        <w:t>webstránke</w:t>
      </w:r>
      <w:proofErr w:type="spellEnd"/>
      <w:r w:rsidRPr="00673A51">
        <w:rPr>
          <w:sz w:val="24"/>
          <w:szCs w:val="24"/>
        </w:rPr>
        <w:t>.</w:t>
      </w:r>
    </w:p>
    <w:p w:rsidR="00C36025" w:rsidRPr="00673A51" w:rsidRDefault="00C36025" w:rsidP="00C36025">
      <w:pPr>
        <w:rPr>
          <w:sz w:val="24"/>
          <w:szCs w:val="24"/>
        </w:rPr>
      </w:pPr>
      <w:r w:rsidRPr="00673A51">
        <w:rPr>
          <w:sz w:val="24"/>
          <w:szCs w:val="24"/>
        </w:rPr>
        <w:t xml:space="preserve">Psi, ktorí </w:t>
      </w:r>
      <w:proofErr w:type="spellStart"/>
      <w:r w:rsidRPr="00673A51">
        <w:rPr>
          <w:sz w:val="24"/>
          <w:szCs w:val="24"/>
        </w:rPr>
        <w:t>su</w:t>
      </w:r>
      <w:proofErr w:type="spellEnd"/>
      <w:r w:rsidRPr="00673A51">
        <w:rPr>
          <w:sz w:val="24"/>
          <w:szCs w:val="24"/>
        </w:rPr>
        <w:t xml:space="preserve"> MDR1 „</w:t>
      </w:r>
      <w:proofErr w:type="spellStart"/>
      <w:r w:rsidRPr="00673A51">
        <w:rPr>
          <w:sz w:val="24"/>
          <w:szCs w:val="24"/>
        </w:rPr>
        <w:t>clear</w:t>
      </w:r>
      <w:proofErr w:type="spellEnd"/>
      <w:r w:rsidRPr="00673A51">
        <w:rPr>
          <w:sz w:val="24"/>
          <w:szCs w:val="24"/>
        </w:rPr>
        <w:t>“</w:t>
      </w:r>
      <w:r w:rsidR="00673A51">
        <w:rPr>
          <w:sz w:val="24"/>
          <w:szCs w:val="24"/>
        </w:rPr>
        <w:t xml:space="preserve"> </w:t>
      </w:r>
      <w:r w:rsidRPr="00673A51">
        <w:rPr>
          <w:sz w:val="24"/>
          <w:szCs w:val="24"/>
        </w:rPr>
        <w:t>môžu používať lieky na zozname. (zoznam</w:t>
      </w:r>
      <w:r w:rsidR="00673A51">
        <w:rPr>
          <w:sz w:val="24"/>
          <w:szCs w:val="24"/>
        </w:rPr>
        <w:t xml:space="preserve"> prikladám na konci článku, pozn</w:t>
      </w:r>
      <w:r w:rsidRPr="00673A51">
        <w:rPr>
          <w:sz w:val="24"/>
          <w:szCs w:val="24"/>
        </w:rPr>
        <w:t>. Prekladateľa)</w:t>
      </w:r>
    </w:p>
    <w:p w:rsidR="00673A51" w:rsidRDefault="00673A51" w:rsidP="00C36025">
      <w:pPr>
        <w:rPr>
          <w:b/>
          <w:sz w:val="28"/>
          <w:szCs w:val="28"/>
        </w:rPr>
      </w:pPr>
    </w:p>
    <w:p w:rsidR="00673A51" w:rsidRDefault="00673A51" w:rsidP="00C36025">
      <w:pPr>
        <w:rPr>
          <w:b/>
          <w:sz w:val="28"/>
          <w:szCs w:val="28"/>
        </w:rPr>
      </w:pPr>
    </w:p>
    <w:p w:rsidR="00C36025" w:rsidRPr="00673A51" w:rsidRDefault="00C36025" w:rsidP="00C36025">
      <w:pPr>
        <w:rPr>
          <w:b/>
          <w:sz w:val="28"/>
          <w:szCs w:val="28"/>
        </w:rPr>
      </w:pPr>
      <w:r w:rsidRPr="00673A51">
        <w:rPr>
          <w:b/>
          <w:sz w:val="28"/>
          <w:szCs w:val="28"/>
        </w:rPr>
        <w:lastRenderedPageBreak/>
        <w:t>Ktoré plemená sú postihnuté?</w:t>
      </w:r>
    </w:p>
    <w:p w:rsidR="00C36025" w:rsidRPr="00673A51" w:rsidRDefault="00C36025" w:rsidP="00C36025">
      <w:pPr>
        <w:pStyle w:val="Odsekzoznamu"/>
        <w:numPr>
          <w:ilvl w:val="0"/>
          <w:numId w:val="1"/>
        </w:numPr>
        <w:rPr>
          <w:sz w:val="24"/>
          <w:szCs w:val="24"/>
        </w:rPr>
      </w:pPr>
      <w:r w:rsidRPr="00673A51">
        <w:rPr>
          <w:sz w:val="24"/>
          <w:szCs w:val="24"/>
        </w:rPr>
        <w:t>Austrálsky ovčiak ( 50%)</w:t>
      </w:r>
    </w:p>
    <w:p w:rsidR="00C36025" w:rsidRPr="00673A51" w:rsidRDefault="00C36025" w:rsidP="00C36025">
      <w:pPr>
        <w:pStyle w:val="Odsekzoznamu"/>
        <w:numPr>
          <w:ilvl w:val="0"/>
          <w:numId w:val="1"/>
        </w:numPr>
        <w:rPr>
          <w:sz w:val="24"/>
          <w:szCs w:val="24"/>
        </w:rPr>
      </w:pPr>
      <w:proofErr w:type="spellStart"/>
      <w:r w:rsidRPr="00673A51">
        <w:rPr>
          <w:sz w:val="24"/>
          <w:szCs w:val="24"/>
        </w:rPr>
        <w:t>Border</w:t>
      </w:r>
      <w:proofErr w:type="spellEnd"/>
      <w:r w:rsidRPr="00673A51">
        <w:rPr>
          <w:sz w:val="24"/>
          <w:szCs w:val="24"/>
        </w:rPr>
        <w:t xml:space="preserve"> kólia ( menej ako 5%)</w:t>
      </w:r>
    </w:p>
    <w:p w:rsidR="00C36025" w:rsidRPr="00673A51" w:rsidRDefault="00C36025" w:rsidP="00C36025">
      <w:pPr>
        <w:pStyle w:val="Odsekzoznamu"/>
        <w:numPr>
          <w:ilvl w:val="0"/>
          <w:numId w:val="1"/>
        </w:numPr>
        <w:rPr>
          <w:sz w:val="24"/>
          <w:szCs w:val="24"/>
        </w:rPr>
      </w:pPr>
      <w:r w:rsidRPr="00673A51">
        <w:rPr>
          <w:sz w:val="24"/>
          <w:szCs w:val="24"/>
        </w:rPr>
        <w:t>Kólie (dlhosrstá a krátkosrstá) ä70%)</w:t>
      </w:r>
    </w:p>
    <w:p w:rsidR="00C36025" w:rsidRPr="00673A51" w:rsidRDefault="00C36025" w:rsidP="00C36025">
      <w:pPr>
        <w:pStyle w:val="Odsekzoznamu"/>
        <w:numPr>
          <w:ilvl w:val="0"/>
          <w:numId w:val="1"/>
        </w:numPr>
        <w:rPr>
          <w:sz w:val="24"/>
          <w:szCs w:val="24"/>
        </w:rPr>
      </w:pPr>
      <w:r w:rsidRPr="00673A51">
        <w:rPr>
          <w:sz w:val="24"/>
          <w:szCs w:val="24"/>
        </w:rPr>
        <w:t>Anglický ovčiak (15%)</w:t>
      </w:r>
    </w:p>
    <w:p w:rsidR="00C36025" w:rsidRPr="00673A51" w:rsidRDefault="00C36025" w:rsidP="00C36025">
      <w:pPr>
        <w:pStyle w:val="Odsekzoznamu"/>
        <w:numPr>
          <w:ilvl w:val="0"/>
          <w:numId w:val="1"/>
        </w:numPr>
        <w:rPr>
          <w:sz w:val="24"/>
          <w:szCs w:val="24"/>
        </w:rPr>
      </w:pPr>
      <w:r w:rsidRPr="00673A51">
        <w:rPr>
          <w:sz w:val="24"/>
          <w:szCs w:val="24"/>
        </w:rPr>
        <w:t>Nemecký ovčiak ( 10%)</w:t>
      </w:r>
    </w:p>
    <w:p w:rsidR="00C36025" w:rsidRPr="00673A51" w:rsidRDefault="00C36025" w:rsidP="00C36025">
      <w:pPr>
        <w:pStyle w:val="Odsekzoznamu"/>
        <w:numPr>
          <w:ilvl w:val="0"/>
          <w:numId w:val="1"/>
        </w:numPr>
        <w:rPr>
          <w:sz w:val="24"/>
          <w:szCs w:val="24"/>
        </w:rPr>
      </w:pPr>
      <w:r w:rsidRPr="00673A51">
        <w:rPr>
          <w:sz w:val="24"/>
          <w:szCs w:val="24"/>
        </w:rPr>
        <w:t xml:space="preserve">Dlhosrstý </w:t>
      </w:r>
      <w:proofErr w:type="spellStart"/>
      <w:r w:rsidRPr="00673A51">
        <w:rPr>
          <w:sz w:val="24"/>
          <w:szCs w:val="24"/>
        </w:rPr>
        <w:t>vipet</w:t>
      </w:r>
      <w:proofErr w:type="spellEnd"/>
      <w:r w:rsidRPr="00673A51">
        <w:rPr>
          <w:sz w:val="24"/>
          <w:szCs w:val="24"/>
        </w:rPr>
        <w:t xml:space="preserve"> (65%)</w:t>
      </w:r>
    </w:p>
    <w:p w:rsidR="00C36025" w:rsidRPr="00673A51" w:rsidRDefault="00C36025" w:rsidP="00C36025">
      <w:pPr>
        <w:pStyle w:val="Odsekzoznamu"/>
        <w:numPr>
          <w:ilvl w:val="0"/>
          <w:numId w:val="1"/>
        </w:numPr>
        <w:rPr>
          <w:sz w:val="24"/>
          <w:szCs w:val="24"/>
        </w:rPr>
      </w:pPr>
      <w:r w:rsidRPr="00673A51">
        <w:rPr>
          <w:sz w:val="24"/>
          <w:szCs w:val="24"/>
        </w:rPr>
        <w:t>Miniatúrny austrálsky ovčiak (50%)</w:t>
      </w:r>
    </w:p>
    <w:p w:rsidR="00C36025" w:rsidRPr="00673A51" w:rsidRDefault="00C36025" w:rsidP="00C36025">
      <w:pPr>
        <w:pStyle w:val="Odsekzoznamu"/>
        <w:numPr>
          <w:ilvl w:val="0"/>
          <w:numId w:val="1"/>
        </w:numPr>
        <w:rPr>
          <w:sz w:val="24"/>
          <w:szCs w:val="24"/>
        </w:rPr>
      </w:pPr>
      <w:r w:rsidRPr="00673A51">
        <w:rPr>
          <w:sz w:val="24"/>
          <w:szCs w:val="24"/>
        </w:rPr>
        <w:t>Krížence (5%)</w:t>
      </w:r>
    </w:p>
    <w:p w:rsidR="00C36025" w:rsidRPr="00673A51" w:rsidRDefault="00C36025" w:rsidP="00C36025">
      <w:pPr>
        <w:pStyle w:val="Odsekzoznamu"/>
        <w:numPr>
          <w:ilvl w:val="0"/>
          <w:numId w:val="1"/>
        </w:numPr>
        <w:rPr>
          <w:sz w:val="24"/>
          <w:szCs w:val="24"/>
        </w:rPr>
      </w:pPr>
      <w:proofErr w:type="spellStart"/>
      <w:r w:rsidRPr="00673A51">
        <w:rPr>
          <w:sz w:val="24"/>
          <w:szCs w:val="24"/>
        </w:rPr>
        <w:t>Staroanglický</w:t>
      </w:r>
      <w:proofErr w:type="spellEnd"/>
      <w:r w:rsidRPr="00673A51">
        <w:rPr>
          <w:sz w:val="24"/>
          <w:szCs w:val="24"/>
        </w:rPr>
        <w:t xml:space="preserve"> ovčiak (5%)</w:t>
      </w:r>
    </w:p>
    <w:p w:rsidR="00C36025" w:rsidRPr="00673A51" w:rsidRDefault="00C36025" w:rsidP="00C36025">
      <w:pPr>
        <w:pStyle w:val="Odsekzoznamu"/>
        <w:numPr>
          <w:ilvl w:val="0"/>
          <w:numId w:val="1"/>
        </w:numPr>
        <w:rPr>
          <w:sz w:val="24"/>
          <w:szCs w:val="24"/>
        </w:rPr>
      </w:pPr>
      <w:proofErr w:type="spellStart"/>
      <w:r w:rsidRPr="00673A51">
        <w:rPr>
          <w:sz w:val="24"/>
          <w:szCs w:val="24"/>
        </w:rPr>
        <w:t>Šeltie</w:t>
      </w:r>
      <w:proofErr w:type="spellEnd"/>
      <w:r w:rsidRPr="00673A51">
        <w:rPr>
          <w:sz w:val="24"/>
          <w:szCs w:val="24"/>
        </w:rPr>
        <w:t xml:space="preserve"> (15%)</w:t>
      </w:r>
    </w:p>
    <w:p w:rsidR="00C36025" w:rsidRPr="00673A51" w:rsidRDefault="00C36025" w:rsidP="00C36025">
      <w:pPr>
        <w:ind w:left="360"/>
        <w:rPr>
          <w:sz w:val="24"/>
          <w:szCs w:val="24"/>
        </w:rPr>
      </w:pPr>
    </w:p>
    <w:p w:rsidR="00C36025" w:rsidRPr="00673A51" w:rsidRDefault="00C36025" w:rsidP="00C36025">
      <w:pPr>
        <w:ind w:left="360"/>
        <w:rPr>
          <w:b/>
          <w:sz w:val="28"/>
          <w:szCs w:val="28"/>
        </w:rPr>
      </w:pPr>
      <w:r w:rsidRPr="00673A51">
        <w:rPr>
          <w:b/>
          <w:sz w:val="28"/>
          <w:szCs w:val="28"/>
        </w:rPr>
        <w:t>Aká častá je mutácia u AUO?</w:t>
      </w:r>
    </w:p>
    <w:p w:rsidR="00C36025" w:rsidRPr="00673A51" w:rsidRDefault="00C36025" w:rsidP="00C36025">
      <w:pPr>
        <w:ind w:left="360"/>
        <w:rPr>
          <w:sz w:val="24"/>
          <w:szCs w:val="24"/>
        </w:rPr>
      </w:pPr>
      <w:r w:rsidRPr="00673A51">
        <w:rPr>
          <w:sz w:val="24"/>
          <w:szCs w:val="24"/>
        </w:rPr>
        <w:t>Jeden z dvoch AUO má aspoň jednu kópiu MDR1 mutácie.</w:t>
      </w:r>
    </w:p>
    <w:p w:rsidR="00C36025" w:rsidRPr="00673A51" w:rsidRDefault="00C36025" w:rsidP="00C36025">
      <w:pPr>
        <w:ind w:left="360"/>
        <w:rPr>
          <w:b/>
          <w:sz w:val="28"/>
          <w:szCs w:val="28"/>
        </w:rPr>
      </w:pPr>
      <w:r w:rsidRPr="00673A51">
        <w:rPr>
          <w:b/>
          <w:sz w:val="28"/>
          <w:szCs w:val="28"/>
        </w:rPr>
        <w:t>Ako viem, že aj môj AUO má mutáciu?</w:t>
      </w:r>
    </w:p>
    <w:p w:rsidR="00C36025" w:rsidRPr="00673A51" w:rsidRDefault="00C36025" w:rsidP="00C36025">
      <w:pPr>
        <w:ind w:left="360"/>
        <w:rPr>
          <w:sz w:val="24"/>
          <w:szCs w:val="24"/>
        </w:rPr>
      </w:pPr>
      <w:r w:rsidRPr="00673A51">
        <w:rPr>
          <w:sz w:val="24"/>
          <w:szCs w:val="24"/>
        </w:rPr>
        <w:t>Ak váš pes už mal reakciu na niektoré z liekov v zozname, tak má mutáciu. Bohužiaľ reakcia môže byť taká nebezpečná, že je dobré otestovať psa skôr ako mu bude podaný akýkoľvek liek zo zoznamu.</w:t>
      </w:r>
    </w:p>
    <w:p w:rsidR="00C36025" w:rsidRPr="00673A51" w:rsidRDefault="00C36025" w:rsidP="00C36025">
      <w:pPr>
        <w:ind w:left="360"/>
        <w:rPr>
          <w:b/>
          <w:sz w:val="28"/>
          <w:szCs w:val="28"/>
        </w:rPr>
      </w:pPr>
      <w:r w:rsidRPr="00673A51">
        <w:rPr>
          <w:b/>
          <w:sz w:val="28"/>
          <w:szCs w:val="28"/>
        </w:rPr>
        <w:t>Čo znamená  MDR1 genetický test?</w:t>
      </w:r>
    </w:p>
    <w:p w:rsidR="00C36025" w:rsidRPr="00673A51" w:rsidRDefault="00C36025" w:rsidP="00C36025">
      <w:pPr>
        <w:ind w:left="360"/>
        <w:rPr>
          <w:sz w:val="24"/>
          <w:szCs w:val="24"/>
        </w:rPr>
      </w:pPr>
      <w:r w:rsidRPr="00673A51">
        <w:rPr>
          <w:sz w:val="24"/>
          <w:szCs w:val="24"/>
        </w:rPr>
        <w:t xml:space="preserve">Je to test DNA mutácie. Poukazuje na to, či pes má, alebo nemá mutáciu, a ak ju má, tak či má jednu alebo dve kópie.  Výsledok vám dá genotyp psa,  vo forme: </w:t>
      </w:r>
      <w:proofErr w:type="spellStart"/>
      <w:r w:rsidRPr="00673A51">
        <w:rPr>
          <w:sz w:val="24"/>
          <w:szCs w:val="24"/>
        </w:rPr>
        <w:t>Normal</w:t>
      </w:r>
      <w:proofErr w:type="spellEnd"/>
      <w:r w:rsidRPr="00673A51">
        <w:rPr>
          <w:sz w:val="24"/>
          <w:szCs w:val="24"/>
        </w:rPr>
        <w:t>/</w:t>
      </w:r>
      <w:proofErr w:type="spellStart"/>
      <w:r w:rsidRPr="00673A51">
        <w:rPr>
          <w:sz w:val="24"/>
          <w:szCs w:val="24"/>
        </w:rPr>
        <w:t>Normal</w:t>
      </w:r>
      <w:proofErr w:type="spellEnd"/>
      <w:r w:rsidRPr="00673A51">
        <w:rPr>
          <w:sz w:val="24"/>
          <w:szCs w:val="24"/>
        </w:rPr>
        <w:t xml:space="preserve">, </w:t>
      </w:r>
      <w:proofErr w:type="spellStart"/>
      <w:r w:rsidRPr="00673A51">
        <w:rPr>
          <w:sz w:val="24"/>
          <w:szCs w:val="24"/>
        </w:rPr>
        <w:t>Normal</w:t>
      </w:r>
      <w:proofErr w:type="spellEnd"/>
      <w:r w:rsidRPr="00673A51">
        <w:rPr>
          <w:sz w:val="24"/>
          <w:szCs w:val="24"/>
        </w:rPr>
        <w:t>/</w:t>
      </w:r>
      <w:proofErr w:type="spellStart"/>
      <w:r w:rsidRPr="00673A51">
        <w:rPr>
          <w:sz w:val="24"/>
          <w:szCs w:val="24"/>
        </w:rPr>
        <w:t>Mutant</w:t>
      </w:r>
      <w:proofErr w:type="spellEnd"/>
      <w:r w:rsidRPr="00673A51">
        <w:rPr>
          <w:sz w:val="24"/>
          <w:szCs w:val="24"/>
        </w:rPr>
        <w:t xml:space="preserve"> alebo </w:t>
      </w:r>
      <w:proofErr w:type="spellStart"/>
      <w:r w:rsidRPr="00673A51">
        <w:rPr>
          <w:sz w:val="24"/>
          <w:szCs w:val="24"/>
        </w:rPr>
        <w:t>Mutant</w:t>
      </w:r>
      <w:proofErr w:type="spellEnd"/>
      <w:r w:rsidRPr="00673A51">
        <w:rPr>
          <w:sz w:val="24"/>
          <w:szCs w:val="24"/>
        </w:rPr>
        <w:t xml:space="preserve">/ </w:t>
      </w:r>
      <w:proofErr w:type="spellStart"/>
      <w:r w:rsidRPr="00673A51">
        <w:rPr>
          <w:sz w:val="24"/>
          <w:szCs w:val="24"/>
        </w:rPr>
        <w:t>Mutant</w:t>
      </w:r>
      <w:proofErr w:type="spellEnd"/>
      <w:r w:rsidRPr="00673A51">
        <w:rPr>
          <w:sz w:val="24"/>
          <w:szCs w:val="24"/>
        </w:rPr>
        <w:t xml:space="preserve">. Pes aj s jednou kópiou mutácie môže byť </w:t>
      </w:r>
      <w:proofErr w:type="spellStart"/>
      <w:r w:rsidRPr="00673A51">
        <w:rPr>
          <w:sz w:val="24"/>
          <w:szCs w:val="24"/>
        </w:rPr>
        <w:t>precitlivelý</w:t>
      </w:r>
      <w:proofErr w:type="spellEnd"/>
      <w:r w:rsidRPr="00673A51">
        <w:rPr>
          <w:sz w:val="24"/>
          <w:szCs w:val="24"/>
        </w:rPr>
        <w:t xml:space="preserve"> na lieky v zozname.</w:t>
      </w:r>
    </w:p>
    <w:p w:rsidR="00C36025" w:rsidRPr="00673A51" w:rsidRDefault="00C36025" w:rsidP="00C36025">
      <w:pPr>
        <w:ind w:left="360"/>
        <w:rPr>
          <w:b/>
          <w:sz w:val="28"/>
          <w:szCs w:val="28"/>
        </w:rPr>
      </w:pPr>
      <w:r w:rsidRPr="00673A51">
        <w:rPr>
          <w:b/>
          <w:sz w:val="28"/>
          <w:szCs w:val="28"/>
        </w:rPr>
        <w:t>Mal by som povedať veterinárovi o výsledku testu?</w:t>
      </w:r>
    </w:p>
    <w:p w:rsidR="00C36025" w:rsidRPr="00673A51" w:rsidRDefault="00C36025" w:rsidP="00C36025">
      <w:pPr>
        <w:ind w:left="360"/>
        <w:rPr>
          <w:sz w:val="24"/>
          <w:szCs w:val="24"/>
        </w:rPr>
      </w:pPr>
      <w:r w:rsidRPr="00673A51">
        <w:rPr>
          <w:sz w:val="24"/>
          <w:szCs w:val="24"/>
        </w:rPr>
        <w:t>ANO!!! Ak váš pes má</w:t>
      </w:r>
      <w:r w:rsidR="00673A51">
        <w:rPr>
          <w:sz w:val="24"/>
          <w:szCs w:val="24"/>
        </w:rPr>
        <w:t xml:space="preserve"> mutáciu, zadovážte si kópiu vý</w:t>
      </w:r>
      <w:r w:rsidRPr="00673A51">
        <w:rPr>
          <w:sz w:val="24"/>
          <w:szCs w:val="24"/>
        </w:rPr>
        <w:t>sledku a zoznamu liekov  dajte to svojmu veterinárovi, aby vedel, že tieto lieky u Vášho psa nemôže po</w:t>
      </w:r>
      <w:r w:rsidR="00673A51">
        <w:rPr>
          <w:sz w:val="24"/>
          <w:szCs w:val="24"/>
        </w:rPr>
        <w:t>užiť. Ak</w:t>
      </w:r>
      <w:r w:rsidRPr="00673A51">
        <w:rPr>
          <w:sz w:val="24"/>
          <w:szCs w:val="24"/>
        </w:rPr>
        <w:t xml:space="preserve"> aj necháte psa niekomu na starosti, ubezpe</w:t>
      </w:r>
      <w:r w:rsidR="00673A51">
        <w:rPr>
          <w:sz w:val="24"/>
          <w:szCs w:val="24"/>
        </w:rPr>
        <w:t>čte sa, že mu dávate aj kópiu vý</w:t>
      </w:r>
      <w:r w:rsidRPr="00673A51">
        <w:rPr>
          <w:sz w:val="24"/>
          <w:szCs w:val="24"/>
        </w:rPr>
        <w:t>sledku a zoznamu liekov, pre prípad, že by bolo nevyhnutné vyhľadať veterinára počas tejto starostlivosti. Je vhodné aj na obojok psa umiestniť štítok s nápisom informujúcim o </w:t>
      </w:r>
      <w:proofErr w:type="spellStart"/>
      <w:r w:rsidRPr="00673A51">
        <w:rPr>
          <w:sz w:val="24"/>
          <w:szCs w:val="24"/>
        </w:rPr>
        <w:t>precitlivelosti</w:t>
      </w:r>
      <w:proofErr w:type="spellEnd"/>
      <w:r w:rsidRPr="00673A51">
        <w:rPr>
          <w:sz w:val="24"/>
          <w:szCs w:val="24"/>
        </w:rPr>
        <w:t xml:space="preserve"> na lieky. </w:t>
      </w:r>
    </w:p>
    <w:p w:rsidR="00C36025" w:rsidRPr="00673A51" w:rsidRDefault="00C36025" w:rsidP="00C36025">
      <w:pPr>
        <w:ind w:left="360"/>
        <w:rPr>
          <w:b/>
          <w:sz w:val="28"/>
          <w:szCs w:val="28"/>
        </w:rPr>
      </w:pPr>
      <w:r w:rsidRPr="00673A51">
        <w:rPr>
          <w:b/>
          <w:sz w:val="28"/>
          <w:szCs w:val="28"/>
        </w:rPr>
        <w:t>ČO znamená MDR1 „</w:t>
      </w:r>
      <w:proofErr w:type="spellStart"/>
      <w:r w:rsidRPr="00673A51">
        <w:rPr>
          <w:b/>
          <w:sz w:val="28"/>
          <w:szCs w:val="28"/>
        </w:rPr>
        <w:t>carrier</w:t>
      </w:r>
      <w:proofErr w:type="spellEnd"/>
      <w:r w:rsidRPr="00673A51">
        <w:rPr>
          <w:b/>
          <w:sz w:val="28"/>
          <w:szCs w:val="28"/>
        </w:rPr>
        <w:t>“ ?</w:t>
      </w:r>
    </w:p>
    <w:p w:rsidR="00C36025" w:rsidRPr="00673A51" w:rsidRDefault="00C36025" w:rsidP="00C36025">
      <w:pPr>
        <w:ind w:left="360"/>
        <w:rPr>
          <w:sz w:val="24"/>
          <w:szCs w:val="24"/>
        </w:rPr>
      </w:pPr>
      <w:r w:rsidRPr="00673A51">
        <w:rPr>
          <w:sz w:val="24"/>
          <w:szCs w:val="24"/>
        </w:rPr>
        <w:t>Psi aj s jednou kópiou mutácie sú postihnutí!!! Aj keď v menšej miere, ale budú neadekvátne reagovať na každý z li</w:t>
      </w:r>
      <w:r w:rsidR="00673A51">
        <w:rPr>
          <w:sz w:val="24"/>
          <w:szCs w:val="24"/>
        </w:rPr>
        <w:t>e</w:t>
      </w:r>
      <w:r w:rsidRPr="00673A51">
        <w:rPr>
          <w:sz w:val="24"/>
          <w:szCs w:val="24"/>
        </w:rPr>
        <w:t>kov v zozname, ak bude dávka dostatočne vysoká.</w:t>
      </w:r>
    </w:p>
    <w:p w:rsidR="00C36025" w:rsidRPr="00673A51" w:rsidRDefault="00C36025" w:rsidP="00C36025">
      <w:pPr>
        <w:ind w:left="360"/>
        <w:rPr>
          <w:b/>
          <w:sz w:val="28"/>
          <w:szCs w:val="28"/>
        </w:rPr>
      </w:pPr>
      <w:r w:rsidRPr="00673A51">
        <w:rPr>
          <w:b/>
          <w:sz w:val="28"/>
          <w:szCs w:val="28"/>
        </w:rPr>
        <w:lastRenderedPageBreak/>
        <w:t>Ktorých psov testovať a ako často?</w:t>
      </w:r>
    </w:p>
    <w:p w:rsidR="00C36025" w:rsidRPr="00673A51" w:rsidRDefault="00C36025" w:rsidP="00C36025">
      <w:pPr>
        <w:ind w:left="360"/>
        <w:rPr>
          <w:sz w:val="24"/>
          <w:szCs w:val="24"/>
        </w:rPr>
      </w:pPr>
      <w:r w:rsidRPr="00673A51">
        <w:rPr>
          <w:sz w:val="24"/>
          <w:szCs w:val="24"/>
        </w:rPr>
        <w:t xml:space="preserve">Od kedy je dostupný genetický test, stačí psa otestovať iba raz.  Vzhľadom na vysokú frekvenciu mutácie u AUO a množstvo liekov, na ktoré môžu psi s mutáciou reagovať, by mali byť všetci AUO, vrátane tých z útulkov a po neznámych rodičoch a krížence AUO otestované. Ich životy môžu byť závislé na tom. </w:t>
      </w:r>
    </w:p>
    <w:p w:rsidR="00C36025" w:rsidRPr="00673A51" w:rsidRDefault="00673A51" w:rsidP="00C36025">
      <w:pPr>
        <w:ind w:left="360"/>
        <w:rPr>
          <w:sz w:val="24"/>
          <w:szCs w:val="24"/>
        </w:rPr>
      </w:pPr>
      <w:r>
        <w:rPr>
          <w:sz w:val="24"/>
          <w:szCs w:val="24"/>
        </w:rPr>
        <w:t>Jediná výnimka je: Ak</w:t>
      </w:r>
      <w:r w:rsidR="00C36025" w:rsidRPr="00673A51">
        <w:rPr>
          <w:sz w:val="24"/>
          <w:szCs w:val="24"/>
        </w:rPr>
        <w:t xml:space="preserve"> sú obaja rodičia otestovaný ako </w:t>
      </w:r>
      <w:proofErr w:type="spellStart"/>
      <w:r w:rsidR="00C36025" w:rsidRPr="00673A51">
        <w:rPr>
          <w:sz w:val="24"/>
          <w:szCs w:val="24"/>
        </w:rPr>
        <w:t>Normal</w:t>
      </w:r>
      <w:proofErr w:type="spellEnd"/>
      <w:r w:rsidR="00C36025" w:rsidRPr="00673A51">
        <w:rPr>
          <w:sz w:val="24"/>
          <w:szCs w:val="24"/>
        </w:rPr>
        <w:t xml:space="preserve">/ </w:t>
      </w:r>
      <w:proofErr w:type="spellStart"/>
      <w:r w:rsidR="00C36025" w:rsidRPr="00673A51">
        <w:rPr>
          <w:sz w:val="24"/>
          <w:szCs w:val="24"/>
        </w:rPr>
        <w:t>Normal</w:t>
      </w:r>
      <w:proofErr w:type="spellEnd"/>
      <w:r w:rsidR="00C36025" w:rsidRPr="00673A51">
        <w:rPr>
          <w:sz w:val="24"/>
          <w:szCs w:val="24"/>
        </w:rPr>
        <w:t xml:space="preserve">, tí nemôžu dávať gén ďalej na potomstvo, takže potomstvo nemusí byť otestované. Ale ak je pes s výsledok </w:t>
      </w:r>
      <w:proofErr w:type="spellStart"/>
      <w:r w:rsidR="00C36025" w:rsidRPr="00673A51">
        <w:rPr>
          <w:sz w:val="24"/>
          <w:szCs w:val="24"/>
        </w:rPr>
        <w:t>Normal</w:t>
      </w:r>
      <w:proofErr w:type="spellEnd"/>
      <w:r w:rsidR="00C36025" w:rsidRPr="00673A51">
        <w:rPr>
          <w:sz w:val="24"/>
          <w:szCs w:val="24"/>
        </w:rPr>
        <w:t>/</w:t>
      </w:r>
      <w:proofErr w:type="spellStart"/>
      <w:r w:rsidR="00C36025" w:rsidRPr="00673A51">
        <w:rPr>
          <w:sz w:val="24"/>
          <w:szCs w:val="24"/>
        </w:rPr>
        <w:t>Normal</w:t>
      </w:r>
      <w:proofErr w:type="spellEnd"/>
      <w:r w:rsidR="00C36025" w:rsidRPr="00673A51">
        <w:rPr>
          <w:sz w:val="24"/>
          <w:szCs w:val="24"/>
        </w:rPr>
        <w:t xml:space="preserve"> krížení so psom neotestovaným, alebo so psom, ktorý má jednu kópiu mutácie, potomstvo musí byť otestované.</w:t>
      </w:r>
    </w:p>
    <w:p w:rsidR="00C36025" w:rsidRPr="00673A51" w:rsidRDefault="00673A51" w:rsidP="00C36025">
      <w:pPr>
        <w:ind w:left="360"/>
        <w:rPr>
          <w:b/>
          <w:sz w:val="28"/>
          <w:szCs w:val="28"/>
        </w:rPr>
      </w:pPr>
      <w:r w:rsidRPr="00673A51">
        <w:rPr>
          <w:b/>
          <w:sz w:val="28"/>
          <w:szCs w:val="28"/>
        </w:rPr>
        <w:t>Čo zna</w:t>
      </w:r>
      <w:r>
        <w:rPr>
          <w:b/>
          <w:sz w:val="28"/>
          <w:szCs w:val="28"/>
        </w:rPr>
        <w:t>menajú</w:t>
      </w:r>
      <w:r w:rsidR="00C36025" w:rsidRPr="00673A51">
        <w:rPr>
          <w:b/>
          <w:sz w:val="28"/>
          <w:szCs w:val="28"/>
        </w:rPr>
        <w:t xml:space="preserve"> MDR1 pozitívne psi pre chovateľský program?</w:t>
      </w:r>
    </w:p>
    <w:p w:rsidR="00C36025" w:rsidRPr="00673A51" w:rsidRDefault="00C36025" w:rsidP="00C36025">
      <w:pPr>
        <w:ind w:left="360"/>
        <w:rPr>
          <w:sz w:val="24"/>
          <w:szCs w:val="24"/>
        </w:rPr>
      </w:pPr>
      <w:r w:rsidRPr="00673A51">
        <w:rPr>
          <w:sz w:val="24"/>
          <w:szCs w:val="24"/>
        </w:rPr>
        <w:t>Môžu sa krížiť psi s jednou alebo s dvoma mutáciami MDR1. MDR1 psi reagujú na určité lieky.</w:t>
      </w:r>
      <w:r w:rsidR="00673A51">
        <w:rPr>
          <w:sz w:val="24"/>
          <w:szCs w:val="24"/>
        </w:rPr>
        <w:t xml:space="preserve"> </w:t>
      </w:r>
      <w:r w:rsidRPr="00673A51">
        <w:rPr>
          <w:sz w:val="24"/>
          <w:szCs w:val="24"/>
        </w:rPr>
        <w:t>Predtým ako sa lieky dostali na veterinárny trh, nikto sa neobával tejto mutácie, napriek tomu, že exituje už viac ako 1,5 storočia. Lieky na zozname,</w:t>
      </w:r>
      <w:r w:rsidR="00673A51">
        <w:rPr>
          <w:sz w:val="24"/>
          <w:szCs w:val="24"/>
        </w:rPr>
        <w:t xml:space="preserve"> </w:t>
      </w:r>
      <w:r w:rsidRPr="00673A51">
        <w:rPr>
          <w:sz w:val="24"/>
          <w:szCs w:val="24"/>
        </w:rPr>
        <w:t>používané vet</w:t>
      </w:r>
      <w:r w:rsidR="00673A51">
        <w:rPr>
          <w:sz w:val="24"/>
          <w:szCs w:val="24"/>
        </w:rPr>
        <w:t>e</w:t>
      </w:r>
      <w:r w:rsidRPr="00673A51">
        <w:rPr>
          <w:sz w:val="24"/>
          <w:szCs w:val="24"/>
        </w:rPr>
        <w:t>rinármi, nie sú súčasťou prírody a dá sa predchádzať ich použitiu ak viete status svojho psa.</w:t>
      </w:r>
      <w:r w:rsidR="00673A51">
        <w:rPr>
          <w:sz w:val="24"/>
          <w:szCs w:val="24"/>
        </w:rPr>
        <w:t xml:space="preserve"> </w:t>
      </w:r>
      <w:r w:rsidRPr="00673A51">
        <w:rPr>
          <w:sz w:val="24"/>
          <w:szCs w:val="24"/>
        </w:rPr>
        <w:t>Chovatelia berú ohľad na to, že mutácia je chyba, ale nie diskvalifikujúca.  Psi s mutáciou by ale mali byť krížení len so psami „</w:t>
      </w:r>
      <w:proofErr w:type="spellStart"/>
      <w:r w:rsidRPr="00673A51">
        <w:rPr>
          <w:sz w:val="24"/>
          <w:szCs w:val="24"/>
        </w:rPr>
        <w:t>clear</w:t>
      </w:r>
      <w:proofErr w:type="spellEnd"/>
      <w:r w:rsidRPr="00673A51">
        <w:rPr>
          <w:sz w:val="24"/>
          <w:szCs w:val="24"/>
        </w:rPr>
        <w:t>“.  Jedince „</w:t>
      </w:r>
      <w:proofErr w:type="spellStart"/>
      <w:r w:rsidRPr="00673A51">
        <w:rPr>
          <w:sz w:val="24"/>
          <w:szCs w:val="24"/>
        </w:rPr>
        <w:t>clear</w:t>
      </w:r>
      <w:proofErr w:type="spellEnd"/>
      <w:r w:rsidRPr="00673A51">
        <w:rPr>
          <w:sz w:val="24"/>
          <w:szCs w:val="24"/>
        </w:rPr>
        <w:t>“, by mali byť uprednostňované na chov oproti tým s jednou alebo dvoma mutáciami.  Ak by sa to dodržiavalo, frekvencia mutácie by sa časom zredukovala natoľko, že by  sa minimalizovalo riziko reakcií u neotestovaných psov.</w:t>
      </w:r>
    </w:p>
    <w:p w:rsidR="00C36025" w:rsidRPr="00673A51" w:rsidRDefault="00C36025" w:rsidP="00C36025">
      <w:pPr>
        <w:ind w:left="360"/>
        <w:rPr>
          <w:sz w:val="24"/>
          <w:szCs w:val="24"/>
        </w:rPr>
      </w:pPr>
      <w:r w:rsidRPr="00673A51">
        <w:rPr>
          <w:sz w:val="24"/>
          <w:szCs w:val="24"/>
        </w:rPr>
        <w:t>Testujte všetkých chovných psov, pre odporúčanie uvedené vyššie.</w:t>
      </w:r>
      <w:r w:rsidR="00673A51">
        <w:rPr>
          <w:sz w:val="24"/>
          <w:szCs w:val="24"/>
        </w:rPr>
        <w:t xml:space="preserve"> </w:t>
      </w:r>
      <w:r w:rsidRPr="00673A51">
        <w:rPr>
          <w:sz w:val="24"/>
          <w:szCs w:val="24"/>
        </w:rPr>
        <w:t>Mali by ste zvážiť otestovanie všetkých šteniat  z vrhu, kde má aspoň jeden rodič mutáciu, skôr ako pôjdu do nových domovov. V krajnom prípade,  zabezpečte kópie výsledok testu od rodičov pre nových majiteľov a</w:t>
      </w:r>
      <w:r w:rsidR="00673A51">
        <w:rPr>
          <w:sz w:val="24"/>
          <w:szCs w:val="24"/>
        </w:rPr>
        <w:t xml:space="preserve"> odporučte im a</w:t>
      </w:r>
      <w:r w:rsidRPr="00673A51">
        <w:rPr>
          <w:sz w:val="24"/>
          <w:szCs w:val="24"/>
        </w:rPr>
        <w:t>by si šteňatá dali otestovať.  Nový majitelia by mali byť poučení, že kópie výsledkov testu rodičov majú dať aj svojim veterinárom, aby došlo k adekvátnemu liečeniu šteniat, bez liekov na zozname. Ak bude šteňa využívané v chove, presvedčte nového majiteľa, že vyšetrenie na MDR1</w:t>
      </w:r>
      <w:r w:rsidR="00673A51">
        <w:rPr>
          <w:sz w:val="24"/>
          <w:szCs w:val="24"/>
        </w:rPr>
        <w:t xml:space="preserve"> vyšetrenie,</w:t>
      </w:r>
      <w:r w:rsidRPr="00673A51">
        <w:rPr>
          <w:sz w:val="24"/>
          <w:szCs w:val="24"/>
        </w:rPr>
        <w:t xml:space="preserve"> je rovnako dôležité ako vyšetrenie bedrových kĺbov a očné vyšetrenie, predtým ako bude pes použitý v chove. </w:t>
      </w:r>
    </w:p>
    <w:p w:rsidR="00C36025" w:rsidRPr="00673A51" w:rsidRDefault="00C36025" w:rsidP="00C36025">
      <w:pPr>
        <w:ind w:left="360"/>
        <w:rPr>
          <w:sz w:val="24"/>
          <w:szCs w:val="24"/>
        </w:rPr>
      </w:pPr>
      <w:r w:rsidRPr="00673A51">
        <w:rPr>
          <w:sz w:val="24"/>
          <w:szCs w:val="24"/>
        </w:rPr>
        <w:t>Ako čas ubieha a čoraz viac psov je otestovaných,</w:t>
      </w:r>
      <w:r w:rsidR="00673A51">
        <w:rPr>
          <w:sz w:val="24"/>
          <w:szCs w:val="24"/>
        </w:rPr>
        <w:t xml:space="preserve"> </w:t>
      </w:r>
      <w:r w:rsidRPr="00673A51">
        <w:rPr>
          <w:sz w:val="24"/>
          <w:szCs w:val="24"/>
        </w:rPr>
        <w:t xml:space="preserve">je možné určiť aj na základe analýzy rodokmeňov  predkov výsledok daného psa. Ak nájdete len </w:t>
      </w:r>
      <w:proofErr w:type="spellStart"/>
      <w:r w:rsidRPr="00673A51">
        <w:rPr>
          <w:sz w:val="24"/>
          <w:szCs w:val="24"/>
        </w:rPr>
        <w:t>Normal</w:t>
      </w:r>
      <w:proofErr w:type="spellEnd"/>
      <w:r w:rsidRPr="00673A51">
        <w:rPr>
          <w:sz w:val="24"/>
          <w:szCs w:val="24"/>
        </w:rPr>
        <w:t>/</w:t>
      </w:r>
      <w:proofErr w:type="spellStart"/>
      <w:r w:rsidRPr="00673A51">
        <w:rPr>
          <w:sz w:val="24"/>
          <w:szCs w:val="24"/>
        </w:rPr>
        <w:t>Normal</w:t>
      </w:r>
      <w:proofErr w:type="spellEnd"/>
      <w:r w:rsidRPr="00673A51">
        <w:rPr>
          <w:sz w:val="24"/>
          <w:szCs w:val="24"/>
        </w:rPr>
        <w:t xml:space="preserve"> jedincov u predkov, nie je nutné psa testovať. Ale ak je čo i len jeden neotestovaný, alebo má aspoň jednu kópiu mutácie, je nutné psa otestovať. </w:t>
      </w:r>
    </w:p>
    <w:p w:rsidR="00C36025" w:rsidRPr="00673A51" w:rsidRDefault="00C36025" w:rsidP="00C36025">
      <w:pPr>
        <w:ind w:left="360"/>
        <w:rPr>
          <w:sz w:val="24"/>
          <w:szCs w:val="24"/>
        </w:rPr>
      </w:pPr>
      <w:r w:rsidRPr="00673A51">
        <w:rPr>
          <w:sz w:val="24"/>
          <w:szCs w:val="24"/>
        </w:rPr>
        <w:t>Od kedy MDR1 spôsobuje neurologické poruchy a občas aj smrť, nie je lepšie nepoužívať v chove MDR1 pozitívne jedince?</w:t>
      </w:r>
    </w:p>
    <w:p w:rsidR="00C36025" w:rsidRPr="00673A51" w:rsidRDefault="00C36025" w:rsidP="00C36025">
      <w:pPr>
        <w:ind w:left="360"/>
        <w:rPr>
          <w:sz w:val="24"/>
          <w:szCs w:val="24"/>
        </w:rPr>
      </w:pPr>
      <w:r w:rsidRPr="00673A51">
        <w:rPr>
          <w:sz w:val="24"/>
          <w:szCs w:val="24"/>
        </w:rPr>
        <w:t xml:space="preserve">ASHGI </w:t>
      </w:r>
      <w:proofErr w:type="spellStart"/>
      <w:r w:rsidRPr="00673A51">
        <w:rPr>
          <w:sz w:val="24"/>
          <w:szCs w:val="24"/>
        </w:rPr>
        <w:t>nedoporučuje</w:t>
      </w:r>
      <w:proofErr w:type="spellEnd"/>
      <w:r w:rsidRPr="00673A51">
        <w:rPr>
          <w:sz w:val="24"/>
          <w:szCs w:val="24"/>
        </w:rPr>
        <w:t xml:space="preserve"> vyraďovať z chovu jedince s MDR1mutáciou!! Táto mutácia je problém len preto, že sme zaviedli na</w:t>
      </w:r>
      <w:r w:rsidR="00673A51">
        <w:rPr>
          <w:sz w:val="24"/>
          <w:szCs w:val="24"/>
        </w:rPr>
        <w:t xml:space="preserve"> </w:t>
      </w:r>
      <w:r w:rsidRPr="00673A51">
        <w:rPr>
          <w:sz w:val="24"/>
          <w:szCs w:val="24"/>
        </w:rPr>
        <w:t xml:space="preserve">trh lieky, ktoré im spôsobujú </w:t>
      </w:r>
      <w:proofErr w:type="spellStart"/>
      <w:r w:rsidRPr="00673A51">
        <w:rPr>
          <w:sz w:val="24"/>
          <w:szCs w:val="24"/>
        </w:rPr>
        <w:t>nežiadúce</w:t>
      </w:r>
      <w:proofErr w:type="spellEnd"/>
      <w:r w:rsidRPr="00673A51">
        <w:rPr>
          <w:sz w:val="24"/>
          <w:szCs w:val="24"/>
        </w:rPr>
        <w:t xml:space="preserve"> reakcie.  Ak </w:t>
      </w:r>
      <w:r w:rsidRPr="00673A51">
        <w:rPr>
          <w:sz w:val="24"/>
          <w:szCs w:val="24"/>
        </w:rPr>
        <w:lastRenderedPageBreak/>
        <w:t xml:space="preserve">by psi boli divý, nikdy by sa nedostali k takým liekom. Podstata je, vedieť status svojho psa a zabrániť použitiu týchto liekov u psov s mutáciou. </w:t>
      </w:r>
    </w:p>
    <w:p w:rsidR="00C36025" w:rsidRPr="00673A51" w:rsidRDefault="00C36025" w:rsidP="00C36025">
      <w:pPr>
        <w:ind w:left="360"/>
        <w:rPr>
          <w:sz w:val="24"/>
          <w:szCs w:val="24"/>
        </w:rPr>
      </w:pPr>
      <w:r w:rsidRPr="00673A51">
        <w:rPr>
          <w:sz w:val="24"/>
          <w:szCs w:val="24"/>
        </w:rPr>
        <w:t>Polovica chovných prenášačov,</w:t>
      </w:r>
      <w:r w:rsidR="00673A51">
        <w:rPr>
          <w:sz w:val="24"/>
          <w:szCs w:val="24"/>
        </w:rPr>
        <w:t xml:space="preserve"> </w:t>
      </w:r>
      <w:r w:rsidRPr="00673A51">
        <w:rPr>
          <w:sz w:val="24"/>
          <w:szCs w:val="24"/>
        </w:rPr>
        <w:t>má aspoň jednu kópiu mutácie. Eliminácia týchto jedincov, by mohla natoľko zúžiť chovateľskú základňu, že by sa mohli objaviť vážnejšie ochorenia, na ktoré nemáme možnosť testovať. Chovatelia, by sa mali riadiť vyššie uvedenými odporúčaniami. Po čase a ďalších generáciách, frekvencia MDR1 mutácie  sa zníži, bez zničenia genetickej základne.</w:t>
      </w:r>
    </w:p>
    <w:p w:rsidR="00C36025" w:rsidRPr="00673A51" w:rsidRDefault="00C36025" w:rsidP="00C36025">
      <w:pPr>
        <w:ind w:left="360"/>
        <w:rPr>
          <w:b/>
          <w:sz w:val="28"/>
          <w:szCs w:val="28"/>
        </w:rPr>
      </w:pPr>
      <w:r w:rsidRPr="00673A51">
        <w:rPr>
          <w:b/>
          <w:sz w:val="28"/>
          <w:szCs w:val="28"/>
        </w:rPr>
        <w:t>Spôsobuje MDR1 mutácia epilepsiu?</w:t>
      </w:r>
    </w:p>
    <w:p w:rsidR="00C36025" w:rsidRPr="00673A51" w:rsidRDefault="00C36025" w:rsidP="00C36025">
      <w:pPr>
        <w:ind w:left="360"/>
        <w:rPr>
          <w:sz w:val="24"/>
          <w:szCs w:val="24"/>
        </w:rPr>
      </w:pPr>
      <w:r w:rsidRPr="00673A51">
        <w:rPr>
          <w:sz w:val="24"/>
          <w:szCs w:val="24"/>
        </w:rPr>
        <w:t xml:space="preserve">MDR1 reakcia nie je forma epilepsie, napriek tomu je prirovnávaná k epilepsii. MDR1 mutácia je jednou z mnohých vecí, ktoré môžu spôsobiť </w:t>
      </w:r>
      <w:proofErr w:type="spellStart"/>
      <w:r w:rsidRPr="00673A51">
        <w:rPr>
          <w:sz w:val="24"/>
          <w:szCs w:val="24"/>
        </w:rPr>
        <w:t>epileptiformné</w:t>
      </w:r>
      <w:proofErr w:type="spellEnd"/>
      <w:r w:rsidRPr="00673A51">
        <w:rPr>
          <w:sz w:val="24"/>
          <w:szCs w:val="24"/>
        </w:rPr>
        <w:t xml:space="preserve">  ( podobné epilepsii, pozn. prekladateľa) záchvaty. Reakcia na lieky je veľmi rozdielna oproti primárnej epilepsii.  Pes bude mať záchvat, iba ak sú mu podané lieky zo zoznamu, ktoré sa nahromadia v mozgu.  Liečba je iná, prognóza je iná a kŕče samotné sú iné.  MDR1 kŕče sú len vtedy ak je vnímavému psovi podaný liek zo zoznamu.  Keď dôjde k úplnému odbúraniu lieku z mozgu, kŕče prestanú.  Ak pes nedostane žiaden z liekov na zozname,  nikdy nebude mať kŕče. </w:t>
      </w:r>
    </w:p>
    <w:p w:rsidR="00C36025" w:rsidRPr="00673A51" w:rsidRDefault="00C36025" w:rsidP="00C36025">
      <w:pPr>
        <w:ind w:left="360"/>
        <w:rPr>
          <w:sz w:val="24"/>
          <w:szCs w:val="24"/>
        </w:rPr>
      </w:pPr>
      <w:r w:rsidRPr="00673A51">
        <w:rPr>
          <w:sz w:val="24"/>
          <w:szCs w:val="24"/>
        </w:rPr>
        <w:t>Od kedy je frekvencia MDR1 mutácie taká vysoká a aj frekvencia epilepsie je vysoká, je možné, že aj pes s epilepsiou môže mať MDR1 mutáciu. Taký pes, potom bude mať dva ochorenia, nie jedno. Je možné, že ak pes trpí záchvatmi z lieku kvôli MDR1, epizóda záchvatov sa môže zhoršiť a prejsť do epileptického záchvatu</w:t>
      </w:r>
      <w:r w:rsidR="00673A51">
        <w:rPr>
          <w:sz w:val="24"/>
          <w:szCs w:val="24"/>
        </w:rPr>
        <w:t>,</w:t>
      </w:r>
      <w:r w:rsidRPr="00673A51">
        <w:rPr>
          <w:sz w:val="24"/>
          <w:szCs w:val="24"/>
        </w:rPr>
        <w:t xml:space="preserve">  ak trpí aj epilepsiou. Záchvaty u epileptického psa nemajú súvislosť s liekmi, t.j. vznikajú bez ohľadu na to, či liek dostane alebo nie.</w:t>
      </w:r>
    </w:p>
    <w:p w:rsidR="00C36025" w:rsidRPr="00673A51" w:rsidRDefault="00C36025" w:rsidP="00C36025">
      <w:pPr>
        <w:ind w:left="360"/>
        <w:rPr>
          <w:b/>
          <w:sz w:val="28"/>
          <w:szCs w:val="28"/>
        </w:rPr>
      </w:pPr>
      <w:r w:rsidRPr="00673A51">
        <w:rPr>
          <w:b/>
          <w:sz w:val="28"/>
          <w:szCs w:val="28"/>
        </w:rPr>
        <w:t>Môže poži</w:t>
      </w:r>
      <w:r w:rsidR="00673A51" w:rsidRPr="00673A51">
        <w:rPr>
          <w:b/>
          <w:sz w:val="28"/>
          <w:szCs w:val="28"/>
        </w:rPr>
        <w:t>eranie</w:t>
      </w:r>
      <w:r w:rsidRPr="00673A51">
        <w:rPr>
          <w:b/>
          <w:sz w:val="28"/>
          <w:szCs w:val="28"/>
        </w:rPr>
        <w:t xml:space="preserve"> výkalov spôsobiť MDR1 reakciu?</w:t>
      </w:r>
    </w:p>
    <w:p w:rsidR="00C36025" w:rsidRPr="00673A51" w:rsidRDefault="00C36025" w:rsidP="00C36025">
      <w:pPr>
        <w:ind w:left="360"/>
        <w:rPr>
          <w:sz w:val="24"/>
          <w:szCs w:val="24"/>
        </w:rPr>
      </w:pPr>
      <w:r w:rsidRPr="00673A51">
        <w:rPr>
          <w:sz w:val="24"/>
          <w:szCs w:val="24"/>
        </w:rPr>
        <w:t xml:space="preserve">Ak pes s MDR1 mutáciou zožerie výkaly od  koní, alebo dobytka, ktorému bol podaný </w:t>
      </w:r>
      <w:proofErr w:type="spellStart"/>
      <w:r w:rsidRPr="00673A51">
        <w:rPr>
          <w:sz w:val="24"/>
          <w:szCs w:val="24"/>
        </w:rPr>
        <w:t>Ivermektín</w:t>
      </w:r>
      <w:proofErr w:type="spellEnd"/>
      <w:r w:rsidRPr="00673A51">
        <w:rPr>
          <w:sz w:val="24"/>
          <w:szCs w:val="24"/>
        </w:rPr>
        <w:t xml:space="preserve"> na liečbu parazitov, môže mať záchvat. Táto reakcia môže byť smrteľná. Nie je jasné ako dlho </w:t>
      </w:r>
      <w:proofErr w:type="spellStart"/>
      <w:r w:rsidRPr="00673A51">
        <w:rPr>
          <w:sz w:val="24"/>
          <w:szCs w:val="24"/>
        </w:rPr>
        <w:t>Ivermektín</w:t>
      </w:r>
      <w:proofErr w:type="spellEnd"/>
      <w:r w:rsidRPr="00673A51">
        <w:rPr>
          <w:sz w:val="24"/>
          <w:szCs w:val="24"/>
        </w:rPr>
        <w:t xml:space="preserve"> alebo ostatné lieky perzistujú vo výkaloch po exkrécii.  Napriek tomu, boli popísané  reakcie psov po požratí trusu od koní alebo oviec ošetrených </w:t>
      </w:r>
      <w:proofErr w:type="spellStart"/>
      <w:r w:rsidRPr="00673A51">
        <w:rPr>
          <w:sz w:val="24"/>
          <w:szCs w:val="24"/>
        </w:rPr>
        <w:t>Ivermektínom</w:t>
      </w:r>
      <w:proofErr w:type="spellEnd"/>
      <w:r w:rsidRPr="00673A51">
        <w:rPr>
          <w:sz w:val="24"/>
          <w:szCs w:val="24"/>
        </w:rPr>
        <w:t>. Ak neviete status svojho psa, mali by ste ho dať otestovať.</w:t>
      </w:r>
    </w:p>
    <w:p w:rsidR="00C36025" w:rsidRPr="00673A51" w:rsidRDefault="00C36025" w:rsidP="00C36025">
      <w:pPr>
        <w:ind w:left="360"/>
        <w:rPr>
          <w:b/>
          <w:sz w:val="28"/>
          <w:szCs w:val="28"/>
        </w:rPr>
      </w:pPr>
      <w:r w:rsidRPr="00673A51">
        <w:rPr>
          <w:b/>
          <w:sz w:val="28"/>
          <w:szCs w:val="28"/>
        </w:rPr>
        <w:t xml:space="preserve">Ak je môj pes MDR1 pozitívny, je bezpečné mu dať očistiť zubný kameň? </w:t>
      </w:r>
    </w:p>
    <w:p w:rsidR="00C36025" w:rsidRDefault="00C36025" w:rsidP="00C36025">
      <w:pPr>
        <w:ind w:left="360"/>
        <w:rPr>
          <w:sz w:val="24"/>
          <w:szCs w:val="24"/>
        </w:rPr>
      </w:pPr>
      <w:r w:rsidRPr="00673A51">
        <w:rPr>
          <w:sz w:val="24"/>
          <w:szCs w:val="24"/>
        </w:rPr>
        <w:t>Áno, ale ubezpečte sa, že váš veterinár nepoužije na anestéziu lieky zo zoznamu.</w:t>
      </w:r>
    </w:p>
    <w:p w:rsidR="005C3D20" w:rsidRDefault="005C3D20" w:rsidP="00C36025">
      <w:pPr>
        <w:ind w:left="360"/>
        <w:rPr>
          <w:sz w:val="24"/>
          <w:szCs w:val="24"/>
        </w:rPr>
      </w:pPr>
    </w:p>
    <w:p w:rsidR="005C3D20" w:rsidRDefault="005C3D20" w:rsidP="00C36025">
      <w:pPr>
        <w:ind w:left="360"/>
        <w:rPr>
          <w:sz w:val="24"/>
          <w:szCs w:val="24"/>
        </w:rPr>
      </w:pPr>
    </w:p>
    <w:p w:rsidR="005C3D20" w:rsidRDefault="005C3D20" w:rsidP="00C36025">
      <w:pPr>
        <w:ind w:left="360"/>
        <w:rPr>
          <w:sz w:val="24"/>
          <w:szCs w:val="24"/>
        </w:rPr>
      </w:pPr>
    </w:p>
    <w:tbl>
      <w:tblPr>
        <w:tblW w:w="12150" w:type="dxa"/>
        <w:tblCellSpacing w:w="150" w:type="dxa"/>
        <w:tblCellMar>
          <w:left w:w="0" w:type="dxa"/>
          <w:right w:w="0" w:type="dxa"/>
        </w:tblCellMar>
        <w:tblLook w:val="04A0"/>
      </w:tblPr>
      <w:tblGrid>
        <w:gridCol w:w="12150"/>
      </w:tblGrid>
      <w:tr w:rsidR="005C3D20" w:rsidRPr="000C4DC6" w:rsidTr="004B3EEE">
        <w:trPr>
          <w:tblCellSpacing w:w="150" w:type="dxa"/>
        </w:trPr>
        <w:tc>
          <w:tcPr>
            <w:tcW w:w="0" w:type="auto"/>
            <w:vAlign w:val="center"/>
            <w:hideMark/>
          </w:tcPr>
          <w:p w:rsidR="005C3D20" w:rsidRPr="000C4DC6" w:rsidRDefault="005C3D20" w:rsidP="004B3EEE">
            <w:pPr>
              <w:spacing w:after="0" w:line="240" w:lineRule="auto"/>
              <w:jc w:val="center"/>
              <w:rPr>
                <w:rFonts w:ascii="Times New Roman" w:eastAsia="Times New Roman" w:hAnsi="Times New Roman" w:cs="Times New Roman"/>
                <w:color w:val="000000"/>
                <w:sz w:val="27"/>
                <w:szCs w:val="27"/>
                <w:lang w:eastAsia="sk-SK"/>
              </w:rPr>
            </w:pPr>
            <w:r>
              <w:rPr>
                <w:rFonts w:ascii="Helvetica" w:eastAsia="Times New Roman" w:hAnsi="Helvetica" w:cs="Helvetica"/>
                <w:b/>
                <w:bCs/>
                <w:color w:val="000080"/>
                <w:sz w:val="27"/>
                <w:lang w:eastAsia="sk-SK"/>
              </w:rPr>
              <w:lastRenderedPageBreak/>
              <w:t>Lieky, ktoré by sa nemali používať pri MDR1 pozitívnych jedincoch</w:t>
            </w:r>
          </w:p>
        </w:tc>
      </w:tr>
      <w:tr w:rsidR="005C3D20" w:rsidRPr="000C4DC6" w:rsidTr="004B3EEE">
        <w:trPr>
          <w:tblCellSpacing w:w="150" w:type="dxa"/>
        </w:trPr>
        <w:tc>
          <w:tcPr>
            <w:tcW w:w="0" w:type="auto"/>
            <w:vAlign w:val="center"/>
            <w:hideMark/>
          </w:tcPr>
          <w:tbl>
            <w:tblPr>
              <w:tblW w:w="0" w:type="auto"/>
              <w:jc w:val="center"/>
              <w:tblCellSpacing w:w="0" w:type="dxa"/>
              <w:tblBorders>
                <w:top w:val="outset" w:sz="36" w:space="0" w:color="auto"/>
                <w:left w:val="outset" w:sz="36" w:space="0" w:color="auto"/>
                <w:bottom w:val="outset" w:sz="36" w:space="0" w:color="auto"/>
                <w:right w:val="outset" w:sz="36" w:space="0" w:color="auto"/>
              </w:tblBorders>
              <w:tblCellMar>
                <w:left w:w="0" w:type="dxa"/>
                <w:right w:w="0" w:type="dxa"/>
              </w:tblCellMar>
              <w:tblLook w:val="04A0"/>
            </w:tblPr>
            <w:tblGrid>
              <w:gridCol w:w="2355"/>
              <w:gridCol w:w="2325"/>
              <w:gridCol w:w="2310"/>
              <w:gridCol w:w="2325"/>
            </w:tblGrid>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Acepromazine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Ivermectin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Loperamide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Milbemycin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Abamectin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Acanol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Inteceptor</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Acepro</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Acarexx</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Acqta</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Sentinel</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Aceproject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Advantage</w:t>
                  </w:r>
                  <w:proofErr w:type="spellEnd"/>
                  <w:r w:rsidRPr="000C4DC6">
                    <w:rPr>
                      <w:rFonts w:ascii="Times New Roman" w:eastAsia="Times New Roman" w:hAnsi="Times New Roman" w:cs="Times New Roman"/>
                      <w:sz w:val="24"/>
                      <w:szCs w:val="24"/>
                      <w:lang w:eastAsia="sk-SK"/>
                    </w:rPr>
                    <w:t xml:space="preserve"> DUO</w:t>
                  </w:r>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Anti-Diarrheal</w:t>
                  </w:r>
                  <w:proofErr w:type="spellEnd"/>
                  <w:r w:rsidRPr="000C4DC6">
                    <w:rPr>
                      <w:rFonts w:ascii="Times New Roman" w:eastAsia="Times New Roman" w:hAnsi="Times New Roman" w:cs="Times New Roman"/>
                      <w:sz w:val="24"/>
                      <w:szCs w:val="24"/>
                      <w:lang w:eastAsia="sk-SK"/>
                    </w:rPr>
                    <w:t xml:space="preserve"> Formula</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Moxidectin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Acevet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Avermectin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Cryoperacid</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Guardian</w:t>
                  </w:r>
                  <w:proofErr w:type="spellEnd"/>
                  <w:r w:rsidRPr="000C4DC6">
                    <w:rPr>
                      <w:rFonts w:ascii="Times New Roman" w:eastAsia="Times New Roman" w:hAnsi="Times New Roman" w:cs="Times New Roman"/>
                      <w:sz w:val="24"/>
                      <w:szCs w:val="24"/>
                      <w:lang w:eastAsia="sk-SK"/>
                    </w:rPr>
                    <w:t xml:space="preserve"> </w:t>
                  </w:r>
                  <w:proofErr w:type="spellStart"/>
                  <w:r w:rsidRPr="000C4DC6">
                    <w:rPr>
                      <w:rFonts w:ascii="Times New Roman" w:eastAsia="Times New Roman" w:hAnsi="Times New Roman" w:cs="Times New Roman"/>
                      <w:sz w:val="24"/>
                      <w:szCs w:val="24"/>
                      <w:lang w:eastAsia="sk-SK"/>
                    </w:rPr>
                    <w:t>Moxidectin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ACP</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Bimectin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Deroser</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Proheart</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Atravet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BMD/</w:t>
                  </w:r>
                  <w:proofErr w:type="spellStart"/>
                  <w:r w:rsidRPr="000C4DC6">
                    <w:rPr>
                      <w:rFonts w:ascii="Times New Roman" w:eastAsia="Times New Roman" w:hAnsi="Times New Roman" w:cs="Times New Roman"/>
                      <w:sz w:val="24"/>
                      <w:szCs w:val="24"/>
                      <w:lang w:eastAsia="sk-SK"/>
                    </w:rPr>
                    <w:t>Ivomec</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Diahalt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Ribampin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PromAce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Ecomectin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Diamode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Ricilin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Butorphanol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Equell</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Diarr-Eze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Rifaldin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Dolorex</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Equimax</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Diarrhea</w:t>
                  </w:r>
                  <w:proofErr w:type="spellEnd"/>
                  <w:r w:rsidRPr="000C4DC6">
                    <w:rPr>
                      <w:rFonts w:ascii="Times New Roman" w:eastAsia="Times New Roman" w:hAnsi="Times New Roman" w:cs="Times New Roman"/>
                      <w:sz w:val="24"/>
                      <w:szCs w:val="24"/>
                      <w:lang w:eastAsia="sk-SK"/>
                    </w:rPr>
                    <w:t xml:space="preserve"> </w:t>
                  </w:r>
                  <w:proofErr w:type="spellStart"/>
                  <w:r w:rsidRPr="000C4DC6">
                    <w:rPr>
                      <w:rFonts w:ascii="Times New Roman" w:eastAsia="Times New Roman" w:hAnsi="Times New Roman" w:cs="Times New Roman"/>
                      <w:sz w:val="24"/>
                      <w:szCs w:val="24"/>
                      <w:lang w:eastAsia="sk-SK"/>
                    </w:rPr>
                    <w:t>Relief</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Rifamp</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Stadol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Equimectrin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Hurplex</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Selamectin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Torbugesic</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Eqvalan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Imodium</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Revolution</w:t>
                  </w:r>
                  <w:proofErr w:type="spellEnd"/>
                  <w:r w:rsidRPr="000C4DC6">
                    <w:rPr>
                      <w:rFonts w:ascii="Times New Roman" w:eastAsia="Times New Roman" w:hAnsi="Times New Roman" w:cs="Times New Roman"/>
                      <w:sz w:val="24"/>
                      <w:szCs w:val="24"/>
                      <w:lang w:eastAsia="sk-SK"/>
                    </w:rPr>
                    <w:t xml:space="preserve"> </w:t>
                  </w:r>
                  <w:proofErr w:type="spellStart"/>
                  <w:r w:rsidRPr="000C4DC6">
                    <w:rPr>
                      <w:rFonts w:ascii="Times New Roman" w:eastAsia="Times New Roman" w:hAnsi="Times New Roman" w:cs="Times New Roman"/>
                      <w:sz w:val="24"/>
                      <w:szCs w:val="24"/>
                      <w:lang w:eastAsia="sk-SK"/>
                    </w:rPr>
                    <w:t>Topical</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Torbutrol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Heartgard</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Imogen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Stronghold</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Torphajet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Ivercare</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Imotil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Vinblastine</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Doxorubicin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Ivercide</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Imperim</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Lemblastine</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Adriamycin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Iverhart</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Kao-Paverin</w:t>
                  </w:r>
                  <w:proofErr w:type="spellEnd"/>
                  <w:r w:rsidRPr="000C4DC6">
                    <w:rPr>
                      <w:rFonts w:ascii="Times New Roman" w:eastAsia="Times New Roman" w:hAnsi="Times New Roman" w:cs="Times New Roman"/>
                      <w:sz w:val="24"/>
                      <w:szCs w:val="24"/>
                      <w:lang w:eastAsia="sk-SK"/>
                    </w:rPr>
                    <w:t xml:space="preserve"> </w:t>
                  </w:r>
                  <w:proofErr w:type="spellStart"/>
                  <w:r w:rsidRPr="000C4DC6">
                    <w:rPr>
                      <w:rFonts w:ascii="Times New Roman" w:eastAsia="Times New Roman" w:hAnsi="Times New Roman" w:cs="Times New Roman"/>
                      <w:sz w:val="24"/>
                      <w:szCs w:val="24"/>
                      <w:lang w:eastAsia="sk-SK"/>
                    </w:rPr>
                    <w:t>Caps</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Solbalstin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Adriblastina</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Iver-On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Lop</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Velban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Caelyx</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Iversol</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Loperacap</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Velbe</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Doxil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Ivexterm</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Nodiamex</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Vincrex</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Doxolem</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Ivomec</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Permidal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Vintec</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Doxotec</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Mectizan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Pramidal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Vincristine</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Hydroxydaunomycin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Megamectin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Raxamida</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Citomid</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Hydroxydoxorubicin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Noromectin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Rediarin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Leurocristine</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Hydroxyldaunorubicin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Panomec</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Top-Dal</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Oncovin</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Myocet</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Phoenectin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Valfam</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Vinblax</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Rubex</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Primectin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b/>
                      <w:bCs/>
                      <w:sz w:val="24"/>
                      <w:szCs w:val="24"/>
                      <w:u w:val="single"/>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Vincasar</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b/>
                      <w:bCs/>
                      <w:sz w:val="24"/>
                      <w:szCs w:val="24"/>
                      <w:lang w:eastAsia="sk-SK"/>
                    </w:rPr>
                    <w:t>Erythromycin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Privermectin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b/>
                      <w:bCs/>
                      <w:sz w:val="24"/>
                      <w:szCs w:val="24"/>
                      <w:u w:val="single"/>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Vincrex</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Abboticne</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SparMectin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b/>
                      <w:bCs/>
                      <w:sz w:val="24"/>
                      <w:szCs w:val="24"/>
                      <w:u w:val="single"/>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Vintec</w:t>
                  </w:r>
                  <w:proofErr w:type="spellEnd"/>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Aknin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Stromectol</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b/>
                      <w:bCs/>
                      <w:sz w:val="24"/>
                      <w:szCs w:val="24"/>
                      <w:u w:val="single"/>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Aipimycin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Tri-Heart</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b/>
                      <w:bCs/>
                      <w:sz w:val="24"/>
                      <w:szCs w:val="24"/>
                      <w:u w:val="single"/>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Erythrocin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Unimectrin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Iliocin</w:t>
                  </w:r>
                  <w:proofErr w:type="spellEnd"/>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Virbamec</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r>
            <w:tr w:rsidR="005C3D20" w:rsidRPr="000C4DC6" w:rsidTr="004B3EEE">
              <w:trPr>
                <w:tblCellSpacing w:w="0" w:type="dxa"/>
                <w:jc w:val="center"/>
              </w:trPr>
              <w:tc>
                <w:tcPr>
                  <w:tcW w:w="235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C4DC6">
                    <w:rPr>
                      <w:rFonts w:ascii="Times New Roman" w:eastAsia="Times New Roman" w:hAnsi="Times New Roman" w:cs="Times New Roman"/>
                      <w:sz w:val="24"/>
                      <w:szCs w:val="24"/>
                      <w:lang w:eastAsia="sk-SK"/>
                    </w:rPr>
                    <w:t>Zimecterin</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c>
                <w:tcPr>
                  <w:tcW w:w="2325" w:type="dxa"/>
                  <w:tcBorders>
                    <w:top w:val="outset" w:sz="6" w:space="0" w:color="auto"/>
                    <w:left w:val="outset" w:sz="6" w:space="0" w:color="auto"/>
                    <w:bottom w:val="outset" w:sz="6" w:space="0" w:color="auto"/>
                    <w:right w:val="outset" w:sz="6" w:space="0" w:color="auto"/>
                  </w:tcBorders>
                  <w:hideMark/>
                </w:tcPr>
                <w:p w:rsidR="000C4DC6" w:rsidRPr="000C4DC6" w:rsidRDefault="005C3D20" w:rsidP="004B3EEE">
                  <w:pPr>
                    <w:spacing w:before="100" w:beforeAutospacing="1" w:after="100" w:afterAutospacing="1" w:line="240" w:lineRule="auto"/>
                    <w:rPr>
                      <w:rFonts w:ascii="Times New Roman" w:eastAsia="Times New Roman" w:hAnsi="Times New Roman" w:cs="Times New Roman"/>
                      <w:sz w:val="24"/>
                      <w:szCs w:val="24"/>
                      <w:lang w:eastAsia="sk-SK"/>
                    </w:rPr>
                  </w:pPr>
                  <w:r w:rsidRPr="000C4DC6">
                    <w:rPr>
                      <w:rFonts w:ascii="Times New Roman" w:eastAsia="Times New Roman" w:hAnsi="Times New Roman" w:cs="Times New Roman"/>
                      <w:sz w:val="24"/>
                      <w:szCs w:val="24"/>
                      <w:lang w:eastAsia="sk-SK"/>
                    </w:rPr>
                    <w:t> </w:t>
                  </w:r>
                </w:p>
              </w:tc>
            </w:tr>
          </w:tbl>
          <w:p w:rsidR="005C3D20" w:rsidRPr="000C4DC6" w:rsidRDefault="005C3D20" w:rsidP="004B3EEE">
            <w:pPr>
              <w:spacing w:after="0" w:line="240" w:lineRule="auto"/>
              <w:rPr>
                <w:rFonts w:ascii="Times New Roman" w:eastAsia="Times New Roman" w:hAnsi="Times New Roman" w:cs="Times New Roman"/>
                <w:color w:val="000000"/>
                <w:sz w:val="27"/>
                <w:szCs w:val="27"/>
                <w:lang w:eastAsia="sk-SK"/>
              </w:rPr>
            </w:pPr>
          </w:p>
        </w:tc>
      </w:tr>
    </w:tbl>
    <w:p w:rsidR="005C3D20" w:rsidRDefault="005C3D20" w:rsidP="005C3D20"/>
    <w:p w:rsidR="005C3D20" w:rsidRPr="00673A51" w:rsidRDefault="005C3D20" w:rsidP="00C36025">
      <w:pPr>
        <w:ind w:left="360"/>
        <w:rPr>
          <w:sz w:val="24"/>
          <w:szCs w:val="24"/>
        </w:rPr>
      </w:pPr>
    </w:p>
    <w:p w:rsidR="00AE6B16" w:rsidRDefault="009C1803">
      <w:r>
        <w:t xml:space="preserve">  Zdroj: </w:t>
      </w:r>
      <w:hyperlink r:id="rId5" w:history="1">
        <w:r w:rsidRPr="00A631E9">
          <w:rPr>
            <w:rStyle w:val="Hypertextovprepojenie"/>
          </w:rPr>
          <w:t>www.ashgi.org</w:t>
        </w:r>
      </w:hyperlink>
    </w:p>
    <w:p w:rsidR="009C1803" w:rsidRDefault="009C1803">
      <w:r>
        <w:t xml:space="preserve">Preklad: MVDr. Kristína </w:t>
      </w:r>
      <w:proofErr w:type="spellStart"/>
      <w:r>
        <w:t>Kovaľová</w:t>
      </w:r>
      <w:proofErr w:type="spellEnd"/>
    </w:p>
    <w:sectPr w:rsidR="009C1803" w:rsidSect="005928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4D8"/>
    <w:multiLevelType w:val="hybridMultilevel"/>
    <w:tmpl w:val="274E2DB6"/>
    <w:lvl w:ilvl="0" w:tplc="97B6C04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6025"/>
    <w:rsid w:val="005C3D20"/>
    <w:rsid w:val="00673A51"/>
    <w:rsid w:val="0093712B"/>
    <w:rsid w:val="009C1803"/>
    <w:rsid w:val="00AE6B16"/>
    <w:rsid w:val="00C3602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602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6025"/>
    <w:pPr>
      <w:ind w:left="720"/>
      <w:contextualSpacing/>
    </w:pPr>
  </w:style>
  <w:style w:type="character" w:styleId="Hypertextovprepojenie">
    <w:name w:val="Hyperlink"/>
    <w:basedOn w:val="Predvolenpsmoodseku"/>
    <w:uiPriority w:val="99"/>
    <w:unhideWhenUsed/>
    <w:rsid w:val="009C18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hgi.org"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dc:creator>
  <cp:lastModifiedBy>Kika</cp:lastModifiedBy>
  <cp:revision>4</cp:revision>
  <dcterms:created xsi:type="dcterms:W3CDTF">2015-05-22T07:43:00Z</dcterms:created>
  <dcterms:modified xsi:type="dcterms:W3CDTF">2015-05-22T08:12:00Z</dcterms:modified>
</cp:coreProperties>
</file>